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E8" w:rsidRPr="002B40E8" w:rsidRDefault="002B40E8" w:rsidP="002B40E8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2B40E8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задержаны нетрезвые водители</w:t>
      </w:r>
    </w:p>
    <w:bookmarkEnd w:id="0"/>
    <w:p w:rsidR="002B40E8" w:rsidRPr="002B40E8" w:rsidRDefault="002B40E8" w:rsidP="002B40E8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2B40E8" w:rsidRPr="002B40E8" w:rsidRDefault="002B40E8" w:rsidP="002B40E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B40E8">
        <w:rPr>
          <w:rFonts w:ascii="PT Sans" w:eastAsia="Times New Roman" w:hAnsi="PT Sans"/>
          <w:color w:val="212121"/>
          <w:sz w:val="24"/>
          <w:szCs w:val="24"/>
        </w:rPr>
        <w:t>19 января в 00.50 инспекторы ОБ ДПС ГИБДД УВД по ЮВАО на Шоссейной улице для проверки документов остановили автомобиль марки «Ситроен» под управлением 27-летнего уроженца Ростовской области. В ходе беседы с водителем полицейские заподозрили, что тот находится в состоянии алкогольного опьянения. При прохождении медицинского освидетельствования было выявлено наличие алкоголя в крови – 0,8 мг/л.</w:t>
      </w:r>
    </w:p>
    <w:p w:rsidR="002B40E8" w:rsidRPr="002B40E8" w:rsidRDefault="002B40E8" w:rsidP="002B40E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B40E8">
        <w:rPr>
          <w:rFonts w:ascii="PT Sans" w:eastAsia="Times New Roman" w:hAnsi="PT Sans"/>
          <w:color w:val="212121"/>
          <w:sz w:val="24"/>
          <w:szCs w:val="24"/>
        </w:rPr>
        <w:t>Также полицейские выяснили, что в мае 2015 года задержанный уже привлекался к ответственности за аналогичное правонарушение и был лишен права управления транспортным средством сроком на 1 год и 6 месяцев.</w:t>
      </w:r>
    </w:p>
    <w:p w:rsidR="002B40E8" w:rsidRPr="002B40E8" w:rsidRDefault="002B40E8" w:rsidP="002B40E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B40E8">
        <w:rPr>
          <w:rFonts w:ascii="PT Sans" w:eastAsia="Times New Roman" w:hAnsi="PT Sans"/>
          <w:color w:val="212121"/>
          <w:sz w:val="24"/>
          <w:szCs w:val="24"/>
        </w:rPr>
        <w:t xml:space="preserve">20 января в 07.30 инспектор ОБ ДПС ГИБДД УВД по ЮВАО на </w:t>
      </w:r>
      <w:proofErr w:type="spellStart"/>
      <w:r w:rsidRPr="002B40E8">
        <w:rPr>
          <w:rFonts w:ascii="PT Sans" w:eastAsia="Times New Roman" w:hAnsi="PT Sans"/>
          <w:color w:val="212121"/>
          <w:sz w:val="24"/>
          <w:szCs w:val="24"/>
        </w:rPr>
        <w:t>Головинской</w:t>
      </w:r>
      <w:proofErr w:type="spellEnd"/>
      <w:r w:rsidRPr="002B40E8">
        <w:rPr>
          <w:rFonts w:ascii="PT Sans" w:eastAsia="Times New Roman" w:hAnsi="PT Sans"/>
          <w:color w:val="212121"/>
          <w:sz w:val="24"/>
          <w:szCs w:val="24"/>
        </w:rPr>
        <w:t xml:space="preserve"> улице с целью проверки документов остановил автомобиль «Мазда» под управлением 26-летнего уроженца Московской области, который по внешним признакам находился в нетрезвом виде. При прохождении медицинского освидетельствования было выявлено наличие алкоголя в крови – 0,4 мг/л.</w:t>
      </w:r>
    </w:p>
    <w:p w:rsidR="002B40E8" w:rsidRPr="002B40E8" w:rsidRDefault="002B40E8" w:rsidP="002B40E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B40E8">
        <w:rPr>
          <w:rFonts w:ascii="PT Sans" w:eastAsia="Times New Roman" w:hAnsi="PT Sans"/>
          <w:color w:val="212121"/>
          <w:sz w:val="24"/>
          <w:szCs w:val="24"/>
        </w:rPr>
        <w:t>В ходе дальнейшего разбирательства полицейские установили, что в феврале 2014 года водитель уже привлекался к административной ответственности за аналогичное правонарушение и на 1 год и 6 месяцев и был лишен права управления транспортным средством.</w:t>
      </w:r>
    </w:p>
    <w:p w:rsidR="002B40E8" w:rsidRPr="002B40E8" w:rsidRDefault="002B40E8" w:rsidP="002B40E8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2B40E8">
        <w:rPr>
          <w:rFonts w:ascii="PT Sans" w:eastAsia="Times New Roman" w:hAnsi="PT Sans"/>
          <w:color w:val="212121"/>
          <w:sz w:val="24"/>
          <w:szCs w:val="24"/>
        </w:rPr>
        <w:t>20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пресечения в виде подписки о невыезде.</w:t>
      </w:r>
    </w:p>
    <w:p w:rsidR="00E006FA" w:rsidRDefault="00E006FA"/>
    <w:p w:rsidR="002B40E8" w:rsidRPr="002B40E8" w:rsidRDefault="002B40E8" w:rsidP="002B40E8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2B40E8">
        <w:rPr>
          <w:rFonts w:ascii="Arial" w:eastAsia="Times New Roman" w:hAnsi="Arial" w:cs="Arial"/>
          <w:color w:val="212121"/>
          <w:sz w:val="23"/>
          <w:szCs w:val="23"/>
        </w:rPr>
        <w:t>Пресс-служба УВД по ЮВАО ГУ МВД России по г. Москве</w:t>
      </w:r>
      <w:r w:rsidRPr="002B40E8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2B40E8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2B40E8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2B40E8" w:rsidRDefault="002B40E8"/>
    <w:sectPr w:rsidR="002B4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FD"/>
    <w:rsid w:val="002B40E8"/>
    <w:rsid w:val="00BD78F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2B10A-4C95-47A8-9C04-637AA03E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5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8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5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9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2016-01-21T12:26:00Z</dcterms:created>
  <dcterms:modified xsi:type="dcterms:W3CDTF">2016-01-21T12:26:00Z</dcterms:modified>
</cp:coreProperties>
</file>